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2C93BCDB" w:rsidR="00464016" w:rsidRPr="007877F3" w:rsidRDefault="00464016" w:rsidP="006677F8">
      <w:pPr>
        <w:spacing w:after="0" w:line="360" w:lineRule="auto"/>
        <w:jc w:val="center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 xml:space="preserve">Załącznik nr </w:t>
      </w:r>
      <w:r w:rsidR="00ED72B2">
        <w:rPr>
          <w:rFonts w:ascii="Arial" w:hAnsi="Arial" w:cs="Arial"/>
          <w:b/>
        </w:rPr>
        <w:t>3</w:t>
      </w:r>
      <w:r w:rsidRPr="007877F3">
        <w:rPr>
          <w:rFonts w:ascii="Arial" w:hAnsi="Arial" w:cs="Arial"/>
          <w:b/>
        </w:rPr>
        <w:t xml:space="preserve"> do Umowy</w:t>
      </w:r>
      <w:r w:rsidR="003766C2">
        <w:rPr>
          <w:rFonts w:ascii="Arial" w:hAnsi="Arial" w:cs="Arial"/>
          <w:b/>
        </w:rPr>
        <w:t xml:space="preserve"> 23/208/       /2</w:t>
      </w:r>
      <w:r w:rsidR="006677F8">
        <w:rPr>
          <w:rFonts w:ascii="Arial" w:hAnsi="Arial" w:cs="Arial"/>
          <w:b/>
        </w:rPr>
        <w:t>6</w:t>
      </w:r>
      <w:r w:rsidR="00ED72B2">
        <w:rPr>
          <w:rFonts w:ascii="Arial" w:hAnsi="Arial" w:cs="Arial"/>
          <w:b/>
        </w:rPr>
        <w:t>/Z/O</w:t>
      </w:r>
    </w:p>
    <w:p w14:paraId="236ADD57" w14:textId="2D99F792" w:rsidR="00464016" w:rsidRPr="007877F3" w:rsidRDefault="00464016" w:rsidP="00ED72B2">
      <w:pPr>
        <w:spacing w:after="0" w:line="360" w:lineRule="auto"/>
        <w:jc w:val="right"/>
        <w:rPr>
          <w:rFonts w:ascii="Arial" w:hAnsi="Arial" w:cs="Arial"/>
          <w:b/>
        </w:rPr>
      </w:pPr>
    </w:p>
    <w:p w14:paraId="7039BD81" w14:textId="337E955D" w:rsidR="00870F43" w:rsidRPr="007877F3" w:rsidRDefault="00870F43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0B0FE4D9" w14:textId="178DDF30" w:rsidR="002B0A9B" w:rsidRDefault="00ED72B2" w:rsidP="007877F3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Zakład Linii Kolejowych w Skarżysku – Kamiennej</w:t>
      </w:r>
    </w:p>
    <w:p w14:paraId="26F70996" w14:textId="2164F4F2" w:rsidR="00ED72B2" w:rsidRPr="007877F3" w:rsidRDefault="00ED72B2" w:rsidP="007877F3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ul. Rejowska 29</w:t>
      </w:r>
      <w:r w:rsidR="00090A1B">
        <w:rPr>
          <w:rFonts w:ascii="Arial" w:hAnsi="Arial" w:cs="Arial"/>
          <w:b/>
          <w:i/>
        </w:rPr>
        <w:t>,</w:t>
      </w:r>
      <w:r>
        <w:rPr>
          <w:rFonts w:ascii="Arial" w:hAnsi="Arial" w:cs="Arial"/>
          <w:b/>
          <w:i/>
        </w:rPr>
        <w:t xml:space="preserve"> 26-110 Skarżysko - Kamienna</w:t>
      </w:r>
    </w:p>
    <w:p w14:paraId="0CCF16BB" w14:textId="77777777" w:rsidR="00CF33EC" w:rsidRPr="007877F3" w:rsidRDefault="00CF33EC" w:rsidP="007877F3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7C2C24A8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  <w:b/>
        </w:rPr>
        <w:t xml:space="preserve">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</w:t>
      </w:r>
      <w:r w:rsidR="00174ED0">
        <w:rPr>
          <w:rFonts w:ascii="Arial" w:hAnsi="Arial" w:cs="Arial"/>
          <w:b/>
        </w:rPr>
        <w:t>23/208/</w:t>
      </w:r>
      <w:r w:rsidR="006677F8">
        <w:rPr>
          <w:rFonts w:ascii="Arial" w:hAnsi="Arial" w:cs="Arial"/>
          <w:b/>
        </w:rPr>
        <w:t>………</w:t>
      </w:r>
      <w:r w:rsidR="00174ED0">
        <w:rPr>
          <w:rFonts w:ascii="Arial" w:hAnsi="Arial" w:cs="Arial"/>
          <w:b/>
        </w:rPr>
        <w:t>/2</w:t>
      </w:r>
      <w:r w:rsidR="006677F8">
        <w:rPr>
          <w:rFonts w:ascii="Arial" w:hAnsi="Arial" w:cs="Arial"/>
          <w:b/>
        </w:rPr>
        <w:t>6</w:t>
      </w:r>
      <w:r w:rsidR="00174ED0">
        <w:rPr>
          <w:rFonts w:ascii="Arial" w:hAnsi="Arial" w:cs="Arial"/>
          <w:b/>
        </w:rPr>
        <w:t>/Z/O</w:t>
      </w:r>
    </w:p>
    <w:p w14:paraId="301C44B8" w14:textId="3F1EA682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C30347">
        <w:rPr>
          <w:rFonts w:ascii="Arial" w:hAnsi="Arial" w:cs="Arial"/>
          <w:u w:val="single"/>
        </w:rPr>
        <w:t>Zamawiający nie zgłasza zastrzeżeń/zgłasza następujące zastrzeżenia</w:t>
      </w:r>
      <w:r w:rsidRPr="007877F3">
        <w:rPr>
          <w:rFonts w:ascii="Arial" w:hAnsi="Arial" w:cs="Arial"/>
        </w:rPr>
        <w:t>* do przedmiotu odbioru</w:t>
      </w:r>
      <w:r w:rsidR="00902F40" w:rsidRPr="007877F3">
        <w:rPr>
          <w:rFonts w:ascii="Arial" w:hAnsi="Arial" w:cs="Arial"/>
        </w:rPr>
        <w:t xml:space="preserve"> </w:t>
      </w:r>
      <w:r w:rsidR="00C30347">
        <w:rPr>
          <w:rFonts w:ascii="Arial" w:hAnsi="Arial" w:cs="Arial"/>
        </w:rPr>
        <w:t>usługi</w:t>
      </w:r>
      <w:r w:rsidR="00902F40" w:rsidRPr="007877F3">
        <w:rPr>
          <w:rFonts w:ascii="Arial" w:hAnsi="Arial" w:cs="Arial"/>
          <w:i/>
          <w:color w:val="000000" w:themeColor="text1"/>
        </w:rPr>
        <w:t xml:space="preserve"> </w:t>
      </w:r>
      <w:proofErr w:type="gramStart"/>
      <w:r w:rsidR="00C30347">
        <w:rPr>
          <w:rFonts w:ascii="Arial" w:hAnsi="Arial" w:cs="Arial"/>
          <w:i/>
          <w:color w:val="000000" w:themeColor="text1"/>
        </w:rPr>
        <w:t xml:space="preserve">( </w:t>
      </w:r>
      <w:r w:rsidR="00902F40" w:rsidRPr="00C30347">
        <w:rPr>
          <w:rFonts w:ascii="Arial" w:hAnsi="Arial" w:cs="Arial"/>
          <w:color w:val="000000" w:themeColor="text1"/>
        </w:rPr>
        <w:t>sporządzony</w:t>
      </w:r>
      <w:proofErr w:type="gramEnd"/>
      <w:r w:rsidR="00902F40" w:rsidRPr="00C30347">
        <w:rPr>
          <w:rFonts w:ascii="Arial" w:hAnsi="Arial" w:cs="Arial"/>
          <w:color w:val="000000" w:themeColor="text1"/>
        </w:rPr>
        <w:t xml:space="preserve"> protokół powinien wskazywać rodzaj wad w danej </w:t>
      </w:r>
      <w:proofErr w:type="gramStart"/>
      <w:r w:rsidR="00174ED0" w:rsidRPr="00C30347">
        <w:rPr>
          <w:rFonts w:ascii="Arial" w:hAnsi="Arial" w:cs="Arial"/>
          <w:color w:val="000000" w:themeColor="text1"/>
        </w:rPr>
        <w:t>Usłudze</w:t>
      </w:r>
      <w:r w:rsidR="00174ED0">
        <w:rPr>
          <w:rFonts w:ascii="Arial" w:hAnsi="Arial" w:cs="Arial"/>
          <w:i/>
          <w:color w:val="000000" w:themeColor="text1"/>
        </w:rPr>
        <w:t xml:space="preserve"> </w:t>
      </w:r>
      <w:r w:rsidR="00902F40" w:rsidRPr="007877F3">
        <w:rPr>
          <w:rFonts w:ascii="Arial" w:hAnsi="Arial" w:cs="Arial"/>
          <w:i/>
          <w:color w:val="000000" w:themeColor="text1"/>
        </w:rPr>
        <w:t>)</w:t>
      </w:r>
      <w:proofErr w:type="gramEnd"/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4D18C8B1" w:rsidR="00464016" w:rsidRPr="007877F3" w:rsidRDefault="00C30347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przedmiotu Usługi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headerReference w:type="default" r:id="rId10"/>
      <w:footerReference w:type="default" r:id="rId11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FC8D6" w14:textId="77777777" w:rsidR="00B33D3E" w:rsidRDefault="00B33D3E" w:rsidP="00617A93">
      <w:pPr>
        <w:spacing w:after="0" w:line="240" w:lineRule="auto"/>
      </w:pPr>
      <w:r>
        <w:separator/>
      </w:r>
    </w:p>
  </w:endnote>
  <w:endnote w:type="continuationSeparator" w:id="0">
    <w:p w14:paraId="00804899" w14:textId="77777777" w:rsidR="00B33D3E" w:rsidRDefault="00B33D3E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4BF033F6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766C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766C2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017C" w14:textId="77777777" w:rsidR="00B33D3E" w:rsidRDefault="00B33D3E" w:rsidP="00617A93">
      <w:pPr>
        <w:spacing w:after="0" w:line="240" w:lineRule="auto"/>
      </w:pPr>
      <w:r>
        <w:separator/>
      </w:r>
    </w:p>
  </w:footnote>
  <w:footnote w:type="continuationSeparator" w:id="0">
    <w:p w14:paraId="46456ECD" w14:textId="77777777" w:rsidR="00B33D3E" w:rsidRDefault="00B33D3E" w:rsidP="00617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026E" w14:textId="0A988095" w:rsidR="002C48A9" w:rsidRDefault="002C48A9" w:rsidP="002C48A9">
    <w:pPr>
      <w:pStyle w:val="Nagwek"/>
      <w:jc w:val="right"/>
    </w:pPr>
    <w:r>
      <w:t>Zał. nr 3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9655748">
    <w:abstractNumId w:val="1"/>
  </w:num>
  <w:num w:numId="2" w16cid:durableId="1040208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090A1B"/>
    <w:rsid w:val="000F3C2A"/>
    <w:rsid w:val="00174ED0"/>
    <w:rsid w:val="001856B3"/>
    <w:rsid w:val="001F32EA"/>
    <w:rsid w:val="00254278"/>
    <w:rsid w:val="002B0A9B"/>
    <w:rsid w:val="002C48A9"/>
    <w:rsid w:val="002F73A3"/>
    <w:rsid w:val="003766C2"/>
    <w:rsid w:val="003D4DFC"/>
    <w:rsid w:val="00404F9D"/>
    <w:rsid w:val="00464016"/>
    <w:rsid w:val="00483653"/>
    <w:rsid w:val="004F421E"/>
    <w:rsid w:val="0051723B"/>
    <w:rsid w:val="00617A93"/>
    <w:rsid w:val="00641B8A"/>
    <w:rsid w:val="00665A9C"/>
    <w:rsid w:val="006677F8"/>
    <w:rsid w:val="006809BE"/>
    <w:rsid w:val="00706A7E"/>
    <w:rsid w:val="007877F3"/>
    <w:rsid w:val="007A5A46"/>
    <w:rsid w:val="007F774B"/>
    <w:rsid w:val="00803F2D"/>
    <w:rsid w:val="00862A6F"/>
    <w:rsid w:val="00865E73"/>
    <w:rsid w:val="00870F43"/>
    <w:rsid w:val="008C15F0"/>
    <w:rsid w:val="00902F40"/>
    <w:rsid w:val="009A3638"/>
    <w:rsid w:val="00A05108"/>
    <w:rsid w:val="00A21CF7"/>
    <w:rsid w:val="00AB6526"/>
    <w:rsid w:val="00B11AF1"/>
    <w:rsid w:val="00B33D3E"/>
    <w:rsid w:val="00B3554E"/>
    <w:rsid w:val="00B659FD"/>
    <w:rsid w:val="00BA399F"/>
    <w:rsid w:val="00C216E1"/>
    <w:rsid w:val="00C30347"/>
    <w:rsid w:val="00C6173D"/>
    <w:rsid w:val="00C80A64"/>
    <w:rsid w:val="00CA65E6"/>
    <w:rsid w:val="00CF33EC"/>
    <w:rsid w:val="00D06C45"/>
    <w:rsid w:val="00D11902"/>
    <w:rsid w:val="00D360DE"/>
    <w:rsid w:val="00DA623C"/>
    <w:rsid w:val="00E16B66"/>
    <w:rsid w:val="00ED72B2"/>
    <w:rsid w:val="00F41C33"/>
    <w:rsid w:val="00F5492F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jakościowego dostawy</vt:lpstr>
    </vt:vector>
  </TitlesOfParts>
  <Company>PKP PLK S.A.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Góźdź Michał</cp:lastModifiedBy>
  <cp:revision>3</cp:revision>
  <dcterms:created xsi:type="dcterms:W3CDTF">2026-01-30T10:31:00Z</dcterms:created>
  <dcterms:modified xsi:type="dcterms:W3CDTF">2026-02-09T08:32:00Z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